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708C0" w14:textId="1264D149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SA WG2 Meeting #166-Ad-Hoc-e</w:t>
      </w:r>
      <w:r>
        <w:rPr>
          <w:rFonts w:ascii="Arial" w:eastAsia="MS Mincho" w:hAnsi="Arial" w:cs="Arial"/>
          <w:b/>
          <w:sz w:val="24"/>
        </w:rPr>
        <w:tab/>
      </w:r>
      <w:r w:rsidR="001C4083" w:rsidRPr="001C4083">
        <w:rPr>
          <w:rFonts w:ascii="Arial" w:eastAsia="MS Mincho" w:hAnsi="Arial" w:cs="Arial"/>
          <w:b/>
          <w:sz w:val="24"/>
        </w:rPr>
        <w:t>S2-2500377</w:t>
      </w:r>
    </w:p>
    <w:p w14:paraId="346A0890" w14:textId="77777777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</w:p>
    <w:p w14:paraId="7529CEF8" w14:textId="63A7B8D1" w:rsidR="00AF2D95" w:rsidRPr="00AF2D95" w:rsidRDefault="00AF2D95" w:rsidP="00AF2D95">
      <w:pPr>
        <w:pBdr>
          <w:bottom w:val="single" w:sz="4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</w:rPr>
      </w:pP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3EB392D6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6473E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LS on relay discovery announcement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3C15C91" w14:textId="291FA6D4" w:rsidR="007133D0" w:rsidRDefault="00AF2D95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6473E">
        <w:rPr>
          <w:rFonts w:ascii="Arial" w:eastAsia="宋体" w:hAnsi="Arial" w:cs="Arial" w:hint="eastAsia"/>
          <w:b/>
          <w:sz w:val="22"/>
          <w:szCs w:val="22"/>
          <w:lang w:eastAsia="zh-CN"/>
        </w:rPr>
        <w:t>LS to SA2 on relay discovery announcement</w:t>
      </w:r>
      <w:r w:rsidR="0006473E">
        <w:rPr>
          <w:rFonts w:ascii="Arial" w:eastAsia="宋体" w:hAnsi="Arial" w:cs="Arial"/>
          <w:b/>
          <w:sz w:val="22"/>
          <w:szCs w:val="22"/>
          <w:lang w:eastAsia="zh-CN"/>
        </w:rPr>
        <w:t xml:space="preserve"> (S2-2500045/R-2411184)</w:t>
      </w:r>
    </w:p>
    <w:p w14:paraId="4C08E6BD" w14:textId="77777777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 w14:paraId="0C88C61E" w14:textId="11F79A51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6473E" w:rsidRPr="0006473E">
        <w:rPr>
          <w:rFonts w:ascii="Arial" w:hAnsi="Arial" w:cs="Arial"/>
          <w:b/>
          <w:bCs/>
          <w:sz w:val="22"/>
          <w:szCs w:val="22"/>
        </w:rPr>
        <w:t xml:space="preserve">5G_ProSe_Ph3,  </w:t>
      </w:r>
      <w:r w:rsidRPr="0006473E">
        <w:rPr>
          <w:rFonts w:ascii="Arial" w:hAnsi="Arial" w:cs="Arial" w:hint="eastAsia"/>
          <w:b/>
          <w:bCs/>
          <w:sz w:val="22"/>
          <w:szCs w:val="22"/>
        </w:rPr>
        <w:t>NR_SL_rela</w:t>
      </w:r>
      <w:r>
        <w:rPr>
          <w:rFonts w:ascii="Arial" w:hAnsi="Arial" w:cs="Arial" w:hint="eastAsia"/>
          <w:b/>
          <w:bCs/>
          <w:sz w:val="22"/>
          <w:szCs w:val="22"/>
        </w:rPr>
        <w:t>y_multihop-Core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ab/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2997C2D0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6473E">
        <w:rPr>
          <w:rFonts w:ascii="Arial" w:hAnsi="Arial" w:cs="Arial"/>
          <w:b/>
          <w:sz w:val="22"/>
          <w:szCs w:val="22"/>
        </w:rPr>
        <w:t>SA</w:t>
      </w:r>
      <w:r>
        <w:rPr>
          <w:rFonts w:ascii="Arial" w:hAnsi="Arial" w:cs="Arial"/>
          <w:b/>
          <w:sz w:val="22"/>
          <w:szCs w:val="22"/>
        </w:rPr>
        <w:t>2</w:t>
      </w:r>
    </w:p>
    <w:p w14:paraId="1D416F88" w14:textId="1402AAAB" w:rsidR="007133D0" w:rsidRDefault="00AF2D95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6473E">
        <w:rPr>
          <w:rFonts w:ascii="Arial" w:eastAsia="宋体" w:hAnsi="Arial" w:cs="Arial"/>
          <w:b/>
          <w:bCs/>
          <w:sz w:val="22"/>
          <w:szCs w:val="22"/>
          <w:lang w:eastAsia="zh-CN"/>
        </w:rPr>
        <w:t>RAN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2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6654F31C" w:rsidR="007133D0" w:rsidRDefault="00AF2D95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30722">
        <w:rPr>
          <w:rFonts w:ascii="Arial" w:eastAsia="宋体" w:hAnsi="Arial" w:cs="Arial"/>
          <w:b/>
          <w:bCs/>
          <w:sz w:val="22"/>
          <w:szCs w:val="22"/>
          <w:lang w:eastAsia="zh-CN"/>
        </w:rPr>
        <w:t>Fei Lu</w:t>
      </w:r>
    </w:p>
    <w:p w14:paraId="45358CEF" w14:textId="0ADDA765" w:rsidR="007133D0" w:rsidRDefault="00AF2D95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0722">
        <w:rPr>
          <w:rFonts w:ascii="Arial" w:eastAsia="宋体" w:hAnsi="Arial" w:cs="Arial"/>
          <w:b/>
          <w:bCs/>
          <w:sz w:val="22"/>
          <w:szCs w:val="22"/>
          <w:lang w:eastAsia="zh-CN"/>
        </w:rPr>
        <w:t>lufei2 at OPPO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.com</w:t>
      </w:r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8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77777777" w:rsidR="007133D0" w:rsidRDefault="00AF2D9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14:paraId="3BF40184" w14:textId="77777777" w:rsidR="007133D0" w:rsidRDefault="00AF2D95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435C6588" w14:textId="77777777" w:rsidR="00AE7CEC" w:rsidRDefault="00AE7CEC">
      <w:pPr>
        <w:spacing w:beforeLines="50" w:before="120" w:after="120" w:line="276" w:lineRule="auto"/>
        <w:jc w:val="both"/>
        <w:rPr>
          <w:rFonts w:ascii="Arial" w:eastAsia="宋体" w:hAnsi="Arial" w:cs="Arial"/>
          <w:bCs/>
          <w:szCs w:val="22"/>
          <w:lang w:eastAsia="zh-CN"/>
        </w:rPr>
      </w:pPr>
      <w:r>
        <w:rPr>
          <w:rFonts w:ascii="Arial" w:eastAsia="宋体" w:hAnsi="Arial" w:cs="Arial"/>
          <w:bCs/>
          <w:szCs w:val="22"/>
          <w:lang w:eastAsia="zh-CN"/>
        </w:rPr>
        <w:t xml:space="preserve">SA2 would like to thank RAN2 for their </w:t>
      </w:r>
      <w:r w:rsidRPr="00AE7CEC">
        <w:rPr>
          <w:rFonts w:ascii="Arial" w:eastAsia="宋体" w:hAnsi="Arial" w:cs="Arial" w:hint="eastAsia"/>
          <w:bCs/>
          <w:szCs w:val="22"/>
          <w:lang w:eastAsia="zh-CN"/>
        </w:rPr>
        <w:t>LS to SA2 on relay discovery announcement</w:t>
      </w:r>
      <w:r w:rsidRPr="00AE7CEC">
        <w:rPr>
          <w:rFonts w:ascii="Arial" w:eastAsia="宋体" w:hAnsi="Arial" w:cs="Arial"/>
          <w:bCs/>
          <w:szCs w:val="22"/>
          <w:lang w:eastAsia="zh-CN"/>
        </w:rPr>
        <w:t xml:space="preserve"> (S2-2500045/R-2411184)</w:t>
      </w:r>
      <w:r>
        <w:rPr>
          <w:rFonts w:ascii="Arial" w:eastAsia="宋体" w:hAnsi="Arial" w:cs="Arial"/>
          <w:bCs/>
          <w:szCs w:val="22"/>
          <w:lang w:eastAsia="zh-CN"/>
        </w:rPr>
        <w:t>.</w:t>
      </w:r>
    </w:p>
    <w:p w14:paraId="1AEAF787" w14:textId="1B1678A3" w:rsidR="007133D0" w:rsidRDefault="00AE7CEC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="宋体" w:hAnsi="Arial" w:cs="Arial"/>
          <w:bCs/>
          <w:szCs w:val="22"/>
          <w:lang w:eastAsia="zh-CN"/>
        </w:rPr>
        <w:t xml:space="preserve">SA2 would like to </w:t>
      </w:r>
      <w:r w:rsidR="00AF2D95">
        <w:rPr>
          <w:rFonts w:ascii="Arial" w:eastAsiaTheme="minorEastAsia" w:hAnsi="Arial" w:cs="Arial" w:hint="eastAsia"/>
          <w:lang w:eastAsia="zh-CN"/>
        </w:rPr>
        <w:t>provide feedback on following question:</w:t>
      </w:r>
    </w:p>
    <w:p w14:paraId="4326AFF6" w14:textId="55DCF2F9" w:rsidR="007133D0" w:rsidRPr="00AE7CEC" w:rsidRDefault="00AE7CEC" w:rsidP="00AE7CEC">
      <w:pPr>
        <w:spacing w:beforeLines="50" w:before="120" w:after="120" w:line="276" w:lineRule="auto"/>
        <w:ind w:leftChars="310" w:left="620"/>
        <w:jc w:val="both"/>
        <w:rPr>
          <w:rFonts w:ascii="Arial" w:eastAsiaTheme="minorEastAsia" w:hAnsi="Arial" w:cs="Arial"/>
          <w:i/>
          <w:iCs/>
          <w:lang w:val="en-GB" w:eastAsia="zh-CN"/>
        </w:rPr>
      </w:pPr>
      <w:r>
        <w:rPr>
          <w:rFonts w:ascii="Arial" w:eastAsiaTheme="minorEastAsia" w:hAnsi="Arial" w:cs="Arial"/>
          <w:i/>
          <w:iCs/>
          <w:lang w:eastAsia="zh-CN"/>
        </w:rPr>
        <w:t xml:space="preserve">Question: </w:t>
      </w:r>
      <w:r w:rsidR="00AF2D95" w:rsidRPr="00AE7CEC">
        <w:rPr>
          <w:rFonts w:ascii="Arial" w:eastAsiaTheme="minorEastAsia" w:hAnsi="Arial" w:cs="Arial" w:hint="eastAsia"/>
          <w:i/>
          <w:iCs/>
          <w:lang w:eastAsia="zh-CN"/>
        </w:rPr>
        <w:t>W</w:t>
      </w:r>
      <w:r w:rsidR="00AF2D95" w:rsidRPr="00AE7CEC">
        <w:rPr>
          <w:rFonts w:ascii="Arial" w:eastAsiaTheme="minorEastAsia" w:hAnsi="Arial" w:cs="Arial" w:hint="eastAsia"/>
          <w:i/>
          <w:iCs/>
          <w:lang w:val="en-GB" w:eastAsia="zh-CN"/>
        </w:rPr>
        <w:t>hether an intermediate relay needs to establish PC5 link with the relay from which the discovery announcement message is received before sending/forwarding the discovery announcement message.</w:t>
      </w:r>
    </w:p>
    <w:p w14:paraId="5CF6979A" w14:textId="429A7BF4" w:rsidR="00AE7CEC" w:rsidRPr="00AE7CEC" w:rsidRDefault="00AE7CEC" w:rsidP="00AE7CEC">
      <w:pPr>
        <w:spacing w:beforeLines="50" w:before="120" w:after="120" w:line="276" w:lineRule="auto"/>
        <w:ind w:leftChars="310" w:left="62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AE7CEC">
        <w:rPr>
          <w:rFonts w:ascii="Arial" w:eastAsiaTheme="minorEastAsia" w:hAnsi="Arial" w:cs="Arial"/>
          <w:b/>
          <w:bCs/>
          <w:lang w:eastAsia="zh-CN"/>
        </w:rPr>
        <w:t>Answer:</w:t>
      </w:r>
      <w:r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3C32E1" w:rsidRPr="003C32E1">
        <w:rPr>
          <w:rFonts w:ascii="Arial" w:eastAsiaTheme="minorEastAsia" w:hAnsi="Arial" w:cs="Arial"/>
          <w:lang w:val="en-GB" w:eastAsia="zh-CN"/>
        </w:rPr>
        <w:t>A</w:t>
      </w:r>
      <w:r w:rsidR="003C32E1" w:rsidRPr="003C32E1">
        <w:rPr>
          <w:rFonts w:ascii="Arial" w:eastAsiaTheme="minorEastAsia" w:hAnsi="Arial" w:cs="Arial" w:hint="eastAsia"/>
          <w:lang w:val="en-GB" w:eastAsia="zh-CN"/>
        </w:rPr>
        <w:t>n intermediate relay needs to establish PC5 link with the relay from which the discovery announcement message is received before sending/forwarding the discovery announcement message</w:t>
      </w:r>
      <w:r w:rsidR="003C32E1">
        <w:rPr>
          <w:rFonts w:ascii="Arial" w:eastAsiaTheme="minorEastAsia" w:hAnsi="Arial" w:cs="Arial"/>
          <w:lang w:val="en-GB" w:eastAsia="zh-CN"/>
        </w:rPr>
        <w:t>.</w:t>
      </w:r>
    </w:p>
    <w:p w14:paraId="3E3959DE" w14:textId="77777777" w:rsidR="007133D0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4270B2C0" w:rsidR="007133D0" w:rsidRDefault="00AF2D95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To </w:t>
      </w:r>
      <w:r w:rsidR="00BA0A08">
        <w:rPr>
          <w:rFonts w:ascii="Arial" w:eastAsia="宋体" w:hAnsi="Arial" w:cs="Arial"/>
          <w:b/>
          <w:lang w:eastAsia="zh-CN"/>
        </w:rPr>
        <w:t>RA2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6AA064A2" w14:textId="667D0C3A" w:rsidR="007133D0" w:rsidRDefault="003265BC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宋体" w:hAnsi="Arial" w:cs="Arial"/>
          <w:bCs/>
          <w:szCs w:val="22"/>
          <w:lang w:eastAsia="zh-CN"/>
        </w:rPr>
      </w:pPr>
      <w:r>
        <w:rPr>
          <w:rFonts w:ascii="Arial" w:eastAsia="宋体" w:hAnsi="Arial" w:cs="Arial"/>
          <w:bCs/>
          <w:szCs w:val="22"/>
          <w:lang w:eastAsia="zh-CN"/>
        </w:rPr>
        <w:t>SA2</w:t>
      </w:r>
      <w:r w:rsidR="00AF2D95">
        <w:rPr>
          <w:rFonts w:ascii="Arial" w:eastAsia="宋体" w:hAnsi="Arial" w:cs="Arial"/>
          <w:bCs/>
          <w:szCs w:val="22"/>
          <w:lang w:eastAsia="zh-CN"/>
        </w:rPr>
        <w:t xml:space="preserve"> </w:t>
      </w:r>
      <w:r>
        <w:rPr>
          <w:rFonts w:ascii="Arial" w:eastAsia="宋体" w:hAnsi="Arial" w:cs="Arial"/>
          <w:bCs/>
          <w:szCs w:val="22"/>
          <w:lang w:eastAsia="zh-CN"/>
        </w:rPr>
        <w:t>kindl</w:t>
      </w:r>
      <w:r w:rsidR="00AF2D95">
        <w:rPr>
          <w:rFonts w:ascii="Arial" w:eastAsia="宋体" w:hAnsi="Arial" w:cs="Arial"/>
          <w:bCs/>
          <w:szCs w:val="22"/>
          <w:lang w:eastAsia="zh-CN"/>
        </w:rPr>
        <w:t>y</w:t>
      </w:r>
      <w:r>
        <w:rPr>
          <w:rFonts w:ascii="Arial" w:eastAsia="宋体" w:hAnsi="Arial" w:cs="Arial"/>
          <w:bCs/>
          <w:szCs w:val="22"/>
          <w:lang w:eastAsia="zh-CN"/>
        </w:rPr>
        <w:t xml:space="preserve"> asks</w:t>
      </w:r>
      <w:r w:rsidR="00AF2D95">
        <w:rPr>
          <w:rFonts w:ascii="Arial" w:eastAsia="宋体" w:hAnsi="Arial" w:cs="Arial"/>
          <w:bCs/>
          <w:szCs w:val="22"/>
          <w:lang w:eastAsia="zh-CN"/>
        </w:rPr>
        <w:t xml:space="preserve"> </w:t>
      </w:r>
      <w:r>
        <w:rPr>
          <w:rFonts w:ascii="Arial" w:eastAsia="宋体" w:hAnsi="Arial" w:cs="Arial"/>
          <w:bCs/>
          <w:szCs w:val="22"/>
          <w:lang w:eastAsia="zh-CN"/>
        </w:rPr>
        <w:t>RAN</w:t>
      </w:r>
      <w:r w:rsidR="00AF2D95">
        <w:rPr>
          <w:rFonts w:ascii="Arial" w:eastAsia="宋体" w:hAnsi="Arial" w:cs="Arial" w:hint="eastAsia"/>
          <w:bCs/>
          <w:szCs w:val="22"/>
          <w:lang w:eastAsia="zh-CN"/>
        </w:rPr>
        <w:t>2 t</w:t>
      </w:r>
      <w:r w:rsidR="00AF2D95">
        <w:rPr>
          <w:rFonts w:ascii="Arial" w:eastAsia="宋体" w:hAnsi="Arial" w:cs="Arial"/>
          <w:bCs/>
          <w:szCs w:val="22"/>
          <w:lang w:eastAsia="zh-CN"/>
        </w:rPr>
        <w:t xml:space="preserve">o </w:t>
      </w:r>
      <w:r>
        <w:rPr>
          <w:rFonts w:ascii="Arial" w:eastAsia="宋体" w:hAnsi="Arial" w:cs="Arial"/>
          <w:bCs/>
          <w:szCs w:val="22"/>
          <w:lang w:eastAsia="zh-CN"/>
        </w:rPr>
        <w:t>take</w:t>
      </w:r>
      <w:r w:rsidR="00AF2D95">
        <w:rPr>
          <w:rFonts w:ascii="Arial" w:eastAsia="宋体" w:hAnsi="Arial" w:cs="Arial" w:hint="eastAsia"/>
          <w:bCs/>
          <w:szCs w:val="22"/>
          <w:lang w:eastAsia="zh-CN"/>
        </w:rPr>
        <w:t xml:space="preserve"> above</w:t>
      </w:r>
      <w:r>
        <w:rPr>
          <w:rFonts w:ascii="Arial" w:eastAsia="宋体" w:hAnsi="Arial" w:cs="Arial"/>
          <w:bCs/>
          <w:szCs w:val="22"/>
          <w:lang w:eastAsia="zh-CN"/>
        </w:rPr>
        <w:t xml:space="preserve"> information into account</w:t>
      </w:r>
      <w:r w:rsidR="00AF2D95">
        <w:rPr>
          <w:rFonts w:ascii="Arial" w:eastAsia="宋体" w:hAnsi="Arial" w:cs="Arial"/>
          <w:bCs/>
          <w:szCs w:val="22"/>
          <w:lang w:eastAsia="zh-CN"/>
        </w:rPr>
        <w:t>.</w:t>
      </w:r>
    </w:p>
    <w:p w14:paraId="26419104" w14:textId="77777777" w:rsidR="007133D0" w:rsidRDefault="00AF2D95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3C650B17" w14:textId="3EEAE323" w:rsidR="007133D0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</w:t>
      </w:r>
      <w:r w:rsidR="00230722">
        <w:rPr>
          <w:rFonts w:cs="Arial"/>
          <w:lang w:val="en-US"/>
        </w:rPr>
        <w:t>SA</w:t>
      </w:r>
      <w:r>
        <w:rPr>
          <w:rFonts w:cs="Arial"/>
          <w:lang w:val="en-US"/>
        </w:rPr>
        <w:t>2 Meetings:</w:t>
      </w:r>
    </w:p>
    <w:p w14:paraId="0B673385" w14:textId="2A5F8977" w:rsidR="007133D0" w:rsidRDefault="00230722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val="en-GB" w:eastAsia="zh-CN"/>
        </w:rPr>
      </w:pPr>
      <w:r>
        <w:rPr>
          <w:rFonts w:ascii="Arial" w:eastAsia="等线" w:hAnsi="Arial" w:cs="Arial"/>
          <w:lang w:val="en-GB" w:eastAsia="zh-CN"/>
        </w:rPr>
        <w:t>SA</w:t>
      </w:r>
      <w:r w:rsidR="00AF2D95">
        <w:rPr>
          <w:rFonts w:ascii="Arial" w:eastAsia="等线" w:hAnsi="Arial" w:cs="Arial"/>
          <w:lang w:val="en-GB" w:eastAsia="zh-CN"/>
        </w:rPr>
        <w:t>2#1</w:t>
      </w:r>
      <w:r>
        <w:rPr>
          <w:rFonts w:ascii="Arial" w:eastAsia="等线" w:hAnsi="Arial" w:cs="Arial"/>
          <w:lang w:val="en-GB" w:eastAsia="zh-CN"/>
        </w:rPr>
        <w:t>67</w:t>
      </w:r>
      <w:r w:rsidR="00AF2D95">
        <w:rPr>
          <w:rFonts w:ascii="Arial" w:eastAsia="等线" w:hAnsi="Arial" w:cs="Arial"/>
          <w:lang w:val="en-GB" w:eastAsia="zh-CN"/>
        </w:rPr>
        <w:tab/>
        <w:t>202</w:t>
      </w:r>
      <w:r w:rsidR="00AF2D95">
        <w:rPr>
          <w:rFonts w:ascii="Arial" w:eastAsia="等线" w:hAnsi="Arial" w:cs="Arial" w:hint="eastAsia"/>
          <w:lang w:eastAsia="zh-CN"/>
        </w:rPr>
        <w:t>5</w:t>
      </w:r>
      <w:r w:rsidR="00AF2D95">
        <w:rPr>
          <w:rFonts w:ascii="Arial" w:eastAsia="等线" w:hAnsi="Arial" w:cs="Arial"/>
          <w:lang w:val="en-GB" w:eastAsia="zh-CN"/>
        </w:rPr>
        <w:t>-0</w:t>
      </w:r>
      <w:r w:rsidR="00AF2D95">
        <w:rPr>
          <w:rFonts w:ascii="Arial" w:eastAsia="等线" w:hAnsi="Arial" w:cs="Arial" w:hint="eastAsia"/>
          <w:lang w:eastAsia="zh-CN"/>
        </w:rPr>
        <w:t>2</w:t>
      </w:r>
      <w:r w:rsidR="00AF2D95">
        <w:rPr>
          <w:rFonts w:ascii="Arial" w:eastAsia="等线" w:hAnsi="Arial" w:cs="Arial"/>
          <w:lang w:val="en-GB" w:eastAsia="zh-CN"/>
        </w:rPr>
        <w:t>-</w:t>
      </w:r>
      <w:r w:rsidR="00AF2D95">
        <w:rPr>
          <w:rFonts w:ascii="Arial" w:eastAsia="等线" w:hAnsi="Arial" w:cs="Arial" w:hint="eastAsia"/>
          <w:lang w:eastAsia="zh-CN"/>
        </w:rPr>
        <w:t>17</w:t>
      </w:r>
      <w:r w:rsidR="00AF2D95">
        <w:rPr>
          <w:rFonts w:ascii="Arial" w:eastAsia="等线" w:hAnsi="Arial" w:cs="Arial"/>
          <w:lang w:val="en-GB" w:eastAsia="zh-CN"/>
        </w:rPr>
        <w:t>~202</w:t>
      </w:r>
      <w:r w:rsidR="00AF2D95">
        <w:rPr>
          <w:rFonts w:ascii="Arial" w:eastAsia="等线" w:hAnsi="Arial" w:cs="Arial" w:hint="eastAsia"/>
          <w:lang w:eastAsia="zh-CN"/>
        </w:rPr>
        <w:t>5</w:t>
      </w:r>
      <w:r w:rsidR="00AF2D95">
        <w:rPr>
          <w:rFonts w:ascii="Arial" w:eastAsia="等线" w:hAnsi="Arial" w:cs="Arial"/>
          <w:lang w:val="en-GB" w:eastAsia="zh-CN"/>
        </w:rPr>
        <w:t>-0</w:t>
      </w:r>
      <w:r w:rsidR="00AF2D95">
        <w:rPr>
          <w:rFonts w:ascii="Arial" w:eastAsia="等线" w:hAnsi="Arial" w:cs="Arial" w:hint="eastAsia"/>
          <w:lang w:eastAsia="zh-CN"/>
        </w:rPr>
        <w:t>2</w:t>
      </w:r>
      <w:r w:rsidR="00AF2D95">
        <w:rPr>
          <w:rFonts w:ascii="Arial" w:eastAsia="等线" w:hAnsi="Arial" w:cs="Arial"/>
          <w:lang w:val="en-GB" w:eastAsia="zh-CN"/>
        </w:rPr>
        <w:t>-</w:t>
      </w:r>
      <w:r w:rsidR="00AF2D95">
        <w:rPr>
          <w:rFonts w:ascii="Arial" w:eastAsia="等线" w:hAnsi="Arial" w:cs="Arial" w:hint="eastAsia"/>
          <w:lang w:eastAsia="zh-CN"/>
        </w:rPr>
        <w:t>21</w:t>
      </w:r>
      <w:r w:rsidR="00AF2D95">
        <w:rPr>
          <w:rFonts w:ascii="Arial" w:eastAsia="等线" w:hAnsi="Arial" w:cs="Arial"/>
          <w:lang w:val="en-GB" w:eastAsia="zh-CN"/>
        </w:rPr>
        <w:t xml:space="preserve"> </w:t>
      </w:r>
      <w:r w:rsidR="00AF2D95">
        <w:rPr>
          <w:rFonts w:ascii="Arial" w:eastAsia="等线" w:hAnsi="Arial" w:cs="Arial"/>
          <w:lang w:val="en-GB" w:eastAsia="zh-CN"/>
        </w:rPr>
        <w:tab/>
      </w:r>
      <w:r w:rsidR="00AF2D95">
        <w:rPr>
          <w:rFonts w:ascii="Arial" w:eastAsia="等线" w:hAnsi="Arial" w:cs="Arial" w:hint="eastAsia"/>
          <w:lang w:val="en-GB" w:eastAsia="zh-CN"/>
        </w:rPr>
        <w:t>Athens, GR</w:t>
      </w:r>
      <w:r w:rsidR="00AF2D95">
        <w:rPr>
          <w:rFonts w:ascii="Arial" w:eastAsia="等线" w:hAnsi="Arial" w:cs="Arial"/>
          <w:lang w:val="en-GB" w:eastAsia="zh-CN"/>
        </w:rPr>
        <w:t xml:space="preserve"> </w:t>
      </w:r>
    </w:p>
    <w:p w14:paraId="113037B5" w14:textId="544D0903" w:rsidR="007133D0" w:rsidRDefault="00230722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val="en-GB" w:eastAsia="zh-CN"/>
        </w:rPr>
      </w:pPr>
      <w:r>
        <w:rPr>
          <w:rFonts w:ascii="Arial" w:eastAsia="等线" w:hAnsi="Arial" w:cs="Arial"/>
          <w:lang w:val="en-GB" w:eastAsia="zh-CN"/>
        </w:rPr>
        <w:t>SA</w:t>
      </w:r>
      <w:r w:rsidR="00AF2D95">
        <w:rPr>
          <w:rFonts w:ascii="Arial" w:eastAsia="等线" w:hAnsi="Arial" w:cs="Arial"/>
          <w:lang w:val="en-GB" w:eastAsia="zh-CN"/>
        </w:rPr>
        <w:t>2#1</w:t>
      </w:r>
      <w:r>
        <w:rPr>
          <w:rFonts w:ascii="Arial" w:eastAsia="等线" w:hAnsi="Arial" w:cs="Arial"/>
          <w:lang w:val="en-GB" w:eastAsia="zh-CN"/>
        </w:rPr>
        <w:t>68</w:t>
      </w:r>
      <w:r w:rsidR="00AF2D95">
        <w:rPr>
          <w:rFonts w:ascii="Arial" w:eastAsia="等线" w:hAnsi="Arial" w:cs="Arial"/>
          <w:lang w:val="en-GB" w:eastAsia="zh-CN"/>
        </w:rPr>
        <w:tab/>
        <w:t>202</w:t>
      </w:r>
      <w:r w:rsidR="00AF2D95">
        <w:rPr>
          <w:rFonts w:ascii="Arial" w:eastAsia="等线" w:hAnsi="Arial" w:cs="Arial" w:hint="eastAsia"/>
          <w:lang w:eastAsia="zh-CN"/>
        </w:rPr>
        <w:t>5</w:t>
      </w:r>
      <w:r w:rsidR="00AF2D95">
        <w:rPr>
          <w:rFonts w:ascii="Arial" w:eastAsia="等线" w:hAnsi="Arial" w:cs="Arial"/>
          <w:lang w:val="en-GB" w:eastAsia="zh-CN"/>
        </w:rPr>
        <w:t>-0</w:t>
      </w:r>
      <w:r w:rsidR="00AF2D95">
        <w:rPr>
          <w:rFonts w:ascii="Arial" w:eastAsia="等线" w:hAnsi="Arial" w:cs="Arial" w:hint="eastAsia"/>
          <w:lang w:eastAsia="zh-CN"/>
        </w:rPr>
        <w:t>4</w:t>
      </w:r>
      <w:r w:rsidR="00AF2D95">
        <w:rPr>
          <w:rFonts w:ascii="Arial" w:eastAsia="等线" w:hAnsi="Arial" w:cs="Arial"/>
          <w:lang w:val="en-GB" w:eastAsia="zh-CN"/>
        </w:rPr>
        <w:t>-</w:t>
      </w:r>
      <w:r w:rsidR="00AF2D95">
        <w:rPr>
          <w:rFonts w:ascii="Arial" w:eastAsia="等线" w:hAnsi="Arial" w:cs="Arial" w:hint="eastAsia"/>
          <w:lang w:eastAsia="zh-CN"/>
        </w:rPr>
        <w:t>07</w:t>
      </w:r>
      <w:r w:rsidR="00AF2D95">
        <w:rPr>
          <w:rFonts w:ascii="Arial" w:eastAsia="等线" w:hAnsi="Arial" w:cs="Arial"/>
          <w:lang w:val="en-GB" w:eastAsia="zh-CN"/>
        </w:rPr>
        <w:t>~202</w:t>
      </w:r>
      <w:r w:rsidR="00AF2D95">
        <w:rPr>
          <w:rFonts w:ascii="Arial" w:eastAsia="等线" w:hAnsi="Arial" w:cs="Arial" w:hint="eastAsia"/>
          <w:lang w:eastAsia="zh-CN"/>
        </w:rPr>
        <w:t>5</w:t>
      </w:r>
      <w:r w:rsidR="00AF2D95">
        <w:rPr>
          <w:rFonts w:ascii="Arial" w:eastAsia="等线" w:hAnsi="Arial" w:cs="Arial"/>
          <w:lang w:val="en-GB" w:eastAsia="zh-CN"/>
        </w:rPr>
        <w:t>-0</w:t>
      </w:r>
      <w:r w:rsidR="00AF2D95">
        <w:rPr>
          <w:rFonts w:ascii="Arial" w:eastAsia="等线" w:hAnsi="Arial" w:cs="Arial" w:hint="eastAsia"/>
          <w:lang w:eastAsia="zh-CN"/>
        </w:rPr>
        <w:t>4</w:t>
      </w:r>
      <w:r w:rsidR="00AF2D95">
        <w:rPr>
          <w:rFonts w:ascii="Arial" w:eastAsia="等线" w:hAnsi="Arial" w:cs="Arial"/>
          <w:lang w:val="en-GB" w:eastAsia="zh-CN"/>
        </w:rPr>
        <w:t>-</w:t>
      </w:r>
      <w:r w:rsidR="00AF2D95">
        <w:rPr>
          <w:rFonts w:ascii="Arial" w:eastAsia="等线" w:hAnsi="Arial" w:cs="Arial" w:hint="eastAsia"/>
          <w:lang w:eastAsia="zh-CN"/>
        </w:rPr>
        <w:t>11</w:t>
      </w:r>
      <w:r w:rsidR="00AF2D95">
        <w:rPr>
          <w:rFonts w:ascii="Arial" w:eastAsia="等线" w:hAnsi="Arial" w:cs="Arial"/>
          <w:lang w:val="en-GB" w:eastAsia="zh-CN"/>
        </w:rPr>
        <w:t xml:space="preserve"> </w:t>
      </w:r>
      <w:r w:rsidR="00AF2D95">
        <w:rPr>
          <w:rFonts w:ascii="Arial" w:eastAsia="等线" w:hAnsi="Arial" w:cs="Arial"/>
          <w:lang w:val="en-GB" w:eastAsia="zh-CN"/>
        </w:rPr>
        <w:tab/>
      </w:r>
      <w:r>
        <w:rPr>
          <w:rFonts w:ascii="Arial" w:eastAsia="等线" w:hAnsi="Arial" w:cs="Arial"/>
          <w:lang w:val="en-GB" w:eastAsia="zh-CN"/>
        </w:rPr>
        <w:t>Gothenburg</w:t>
      </w:r>
      <w:r w:rsidR="00AF2D95">
        <w:rPr>
          <w:rFonts w:ascii="Arial" w:eastAsia="等线" w:hAnsi="Arial" w:cs="Arial" w:hint="eastAsia"/>
          <w:lang w:val="en-GB" w:eastAsia="zh-CN"/>
        </w:rPr>
        <w:t xml:space="preserve">, </w:t>
      </w:r>
      <w:r>
        <w:rPr>
          <w:rFonts w:ascii="Arial" w:eastAsia="等线" w:hAnsi="Arial" w:cs="Arial"/>
          <w:lang w:val="en-GB" w:eastAsia="zh-CN"/>
        </w:rPr>
        <w:t>SE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等线" w:hAnsi="Arial" w:cs="Arial"/>
          <w:lang w:val="en-GB" w:eastAsia="zh-CN"/>
        </w:rPr>
      </w:pPr>
    </w:p>
    <w:sectPr w:rsidR="007133D0">
      <w:headerReference w:type="default" r:id="rId9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F70B3" w14:textId="77777777" w:rsidR="0009281F" w:rsidRDefault="0009281F">
      <w:r>
        <w:separator/>
      </w:r>
    </w:p>
  </w:endnote>
  <w:endnote w:type="continuationSeparator" w:id="0">
    <w:p w14:paraId="4EFF40EA" w14:textId="77777777" w:rsidR="0009281F" w:rsidRDefault="0009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B0EC4" w14:textId="77777777" w:rsidR="0009281F" w:rsidRDefault="0009281F">
      <w:r>
        <w:separator/>
      </w:r>
    </w:p>
  </w:footnote>
  <w:footnote w:type="continuationSeparator" w:id="0">
    <w:p w14:paraId="0E124ADB" w14:textId="77777777" w:rsidR="0009281F" w:rsidRDefault="00092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2118" w14:textId="77777777" w:rsidR="007133D0" w:rsidRDefault="007133D0">
    <w:pPr>
      <w:pStyle w:val="Header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73E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281F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4083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722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2136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5BC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2E1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E7CEC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08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5791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A5E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078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宋体" w:eastAsia="宋体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  <w:lang w:val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qFormat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paragraph" w:customStyle="1" w:styleId="3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H6">
    <w:name w:val="H6"/>
    <w:basedOn w:val="Heading5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189</Words>
  <Characters>1083</Characters>
  <Application>Microsoft Office Word</Application>
  <DocSecurity>0</DocSecurity>
  <Lines>9</Lines>
  <Paragraphs>2</Paragraphs>
  <ScaleCrop>false</ScaleCrop>
  <Company>Microsoft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OPPO-Fei Lu</dc:creator>
  <cp:lastModifiedBy>OPPO-Fei Lu</cp:lastModifiedBy>
  <cp:revision>10</cp:revision>
  <cp:lastPrinted>2019-08-13T07:17:00Z</cp:lastPrinted>
  <dcterms:created xsi:type="dcterms:W3CDTF">2025-01-09T06:45:00Z</dcterms:created>
  <dcterms:modified xsi:type="dcterms:W3CDTF">2025-01-14T13:10:00Z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